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CD2" w:rsidRPr="00A948DC" w:rsidRDefault="00837CD2" w:rsidP="001C0D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 w:rsidRPr="00A948DC">
        <w:rPr>
          <w:rFonts w:ascii="Times New Roman" w:hAnsi="Times New Roman"/>
          <w:b/>
          <w:sz w:val="28"/>
          <w:szCs w:val="28"/>
          <w:lang w:val="uk-UA"/>
        </w:rPr>
        <w:t>Пояснювальна  записка до змін</w:t>
      </w:r>
    </w:p>
    <w:p w:rsidR="00837CD2" w:rsidRDefault="00837CD2" w:rsidP="001C0D2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A948DC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A948DC">
        <w:rPr>
          <w:rFonts w:ascii="Times New Roman" w:hAnsi="Times New Roman"/>
          <w:b/>
          <w:sz w:val="28"/>
          <w:szCs w:val="28"/>
          <w:lang w:val="uk-UA"/>
        </w:rPr>
        <w:t xml:space="preserve">до фінансового плану  Комунального некомерційного підприємства Нетішинської міської ради </w:t>
      </w:r>
      <w:r w:rsidRPr="00A948DC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«Спеціалізована медико-санітарна частина </w:t>
      </w:r>
    </w:p>
    <w:p w:rsidR="00837CD2" w:rsidRDefault="00837CD2" w:rsidP="001C0D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948DC">
        <w:rPr>
          <w:rFonts w:ascii="Times New Roman" w:hAnsi="Times New Roman"/>
          <w:b/>
          <w:color w:val="000000"/>
          <w:sz w:val="28"/>
          <w:szCs w:val="28"/>
          <w:lang w:val="uk-UA"/>
        </w:rPr>
        <w:t>м.Нетішин»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на  2025 </w:t>
      </w:r>
      <w:r w:rsidRPr="00A948DC">
        <w:rPr>
          <w:rFonts w:ascii="Times New Roman" w:hAnsi="Times New Roman"/>
          <w:b/>
          <w:sz w:val="28"/>
          <w:szCs w:val="28"/>
          <w:lang w:val="uk-UA"/>
        </w:rPr>
        <w:t>рік</w:t>
      </w:r>
    </w:p>
    <w:p w:rsidR="00837CD2" w:rsidRDefault="00837CD2" w:rsidP="001C0D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37CD2" w:rsidRDefault="00837CD2" w:rsidP="001C0D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37CD2" w:rsidRPr="00EA285C" w:rsidRDefault="00837CD2" w:rsidP="00615377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A285C">
        <w:rPr>
          <w:rFonts w:ascii="Times New Roman" w:hAnsi="Times New Roman"/>
          <w:sz w:val="24"/>
          <w:szCs w:val="24"/>
          <w:lang w:val="uk-UA"/>
        </w:rPr>
        <w:t>В результаті діяльності КНП НМР «СМСЧ м.Нетішин» впродовж 2025 року заплановано, що видатки відповідатимуть доходам, оскільки підприємство фінансується з державного бюджету відповідно до укладених Договорів про м</w:t>
      </w:r>
      <w:r>
        <w:rPr>
          <w:rFonts w:ascii="Times New Roman" w:hAnsi="Times New Roman"/>
          <w:sz w:val="24"/>
          <w:szCs w:val="24"/>
          <w:lang w:val="uk-UA"/>
        </w:rPr>
        <w:t xml:space="preserve">едичне обслуговування населення, </w:t>
      </w:r>
      <w:r w:rsidRPr="00EA285C">
        <w:rPr>
          <w:rFonts w:ascii="Times New Roman" w:hAnsi="Times New Roman"/>
          <w:sz w:val="24"/>
          <w:szCs w:val="24"/>
          <w:lang w:val="uk-UA"/>
        </w:rPr>
        <w:t>за програмою медичних гарантій та з бюд</w:t>
      </w:r>
      <w:r>
        <w:rPr>
          <w:rFonts w:ascii="Times New Roman" w:hAnsi="Times New Roman"/>
          <w:sz w:val="24"/>
          <w:szCs w:val="24"/>
          <w:lang w:val="uk-UA"/>
        </w:rPr>
        <w:t>жету Нетішинської міської ТГ  на виконання «Комплексної  Програми</w:t>
      </w:r>
      <w:r w:rsidRPr="00EA285C">
        <w:rPr>
          <w:rFonts w:ascii="Times New Roman" w:hAnsi="Times New Roman"/>
          <w:sz w:val="24"/>
          <w:szCs w:val="24"/>
          <w:lang w:val="uk-UA"/>
        </w:rPr>
        <w:t xml:space="preserve"> розвитку та підтримки комунальних підприємств охорони здоров’я Нетішинської міської територіальної громади і надання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A285C">
        <w:rPr>
          <w:rFonts w:ascii="Times New Roman" w:hAnsi="Times New Roman"/>
          <w:sz w:val="24"/>
          <w:szCs w:val="24"/>
          <w:lang w:val="uk-UA"/>
        </w:rPr>
        <w:t xml:space="preserve"> медичних послуг  на 2025-2028 роки»</w:t>
      </w:r>
      <w:r>
        <w:rPr>
          <w:rFonts w:ascii="Times New Roman" w:hAnsi="Times New Roman"/>
          <w:sz w:val="24"/>
          <w:szCs w:val="24"/>
          <w:lang w:val="uk-UA"/>
        </w:rPr>
        <w:t xml:space="preserve"> та за надані платні медичні послуги. </w:t>
      </w:r>
    </w:p>
    <w:p w:rsidR="00837CD2" w:rsidRPr="00615377" w:rsidRDefault="00837CD2" w:rsidP="00615377">
      <w:pPr>
        <w:shd w:val="clear" w:color="auto" w:fill="FFFFFF"/>
        <w:spacing w:after="225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A285C">
        <w:rPr>
          <w:rFonts w:ascii="Times New Roman" w:hAnsi="Times New Roman"/>
          <w:sz w:val="24"/>
          <w:szCs w:val="24"/>
          <w:lang w:val="uk-UA"/>
        </w:rPr>
        <w:t xml:space="preserve">         Комунальне некомерційне підприємство здійснює господарську некомерційну діяльність, спрямовану на досягнення соціальних та інших результатів без мети одержання прибутку та є неприбутковою організацією.</w:t>
      </w:r>
    </w:p>
    <w:p w:rsidR="00837CD2" w:rsidRDefault="00837CD2" w:rsidP="00FD25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D96A35">
        <w:rPr>
          <w:rFonts w:ascii="Times New Roman" w:hAnsi="Times New Roman"/>
          <w:sz w:val="24"/>
          <w:szCs w:val="24"/>
          <w:lang w:val="uk-UA"/>
        </w:rPr>
        <w:t>Рішенням п’ятдесят п’ятої сесії Нетішинської міської ради VIIІ скликання 20.12.2024р. №55/2597 затверджений фінансовий план КНП НМР «СМСЧ м.Нетішин».</w:t>
      </w:r>
      <w:r>
        <w:rPr>
          <w:rFonts w:ascii="Times New Roman" w:hAnsi="Times New Roman"/>
          <w:sz w:val="24"/>
          <w:szCs w:val="24"/>
          <w:lang w:val="uk-UA"/>
        </w:rPr>
        <w:t xml:space="preserve"> Рішенням шістдесят восьмо</w:t>
      </w:r>
      <w:r w:rsidRPr="00EA285C">
        <w:rPr>
          <w:rFonts w:ascii="Times New Roman" w:hAnsi="Times New Roman"/>
          <w:sz w:val="24"/>
          <w:szCs w:val="24"/>
          <w:lang w:val="uk-UA"/>
        </w:rPr>
        <w:t xml:space="preserve">ї сесії Нетішинської міської ради VIIІ </w:t>
      </w:r>
      <w:r>
        <w:rPr>
          <w:rFonts w:ascii="Times New Roman" w:hAnsi="Times New Roman"/>
          <w:sz w:val="24"/>
          <w:szCs w:val="24"/>
          <w:lang w:val="uk-UA"/>
        </w:rPr>
        <w:t>скликання 12.09.2025р. №68/3095</w:t>
      </w:r>
      <w:r w:rsidRPr="00EA285C">
        <w:rPr>
          <w:rFonts w:ascii="Times New Roman" w:hAnsi="Times New Roman"/>
          <w:sz w:val="24"/>
          <w:szCs w:val="24"/>
          <w:lang w:val="uk-UA"/>
        </w:rPr>
        <w:t xml:space="preserve"> затверджений </w:t>
      </w:r>
      <w:r>
        <w:rPr>
          <w:rFonts w:ascii="Times New Roman" w:hAnsi="Times New Roman"/>
          <w:sz w:val="24"/>
          <w:szCs w:val="24"/>
          <w:lang w:val="uk-UA"/>
        </w:rPr>
        <w:t xml:space="preserve">змінений </w:t>
      </w:r>
      <w:r w:rsidRPr="00EA285C">
        <w:rPr>
          <w:rFonts w:ascii="Times New Roman" w:hAnsi="Times New Roman"/>
          <w:sz w:val="24"/>
          <w:szCs w:val="24"/>
          <w:lang w:val="uk-UA"/>
        </w:rPr>
        <w:t>фінансовий план КНП НМР «СМСЧ м.Нетішин».</w:t>
      </w:r>
    </w:p>
    <w:p w:rsidR="00837CD2" w:rsidRPr="00EA285C" w:rsidRDefault="00837CD2" w:rsidP="00FD25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37CD2" w:rsidRPr="00EA285C" w:rsidRDefault="00837CD2" w:rsidP="006E089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B15EC5">
        <w:rPr>
          <w:rFonts w:ascii="Times New Roman" w:hAnsi="Times New Roman"/>
          <w:sz w:val="24"/>
          <w:szCs w:val="24"/>
          <w:lang w:val="uk-UA"/>
        </w:rPr>
        <w:t xml:space="preserve">КНП НМР «СМСЧ м.Нетішин» вносить </w:t>
      </w:r>
      <w:r>
        <w:rPr>
          <w:rFonts w:ascii="Times New Roman" w:hAnsi="Times New Roman"/>
          <w:sz w:val="24"/>
          <w:szCs w:val="24"/>
          <w:lang w:val="uk-UA"/>
        </w:rPr>
        <w:t>чергові</w:t>
      </w:r>
      <w:r w:rsidRPr="00B15EC5">
        <w:rPr>
          <w:rFonts w:ascii="Times New Roman" w:hAnsi="Times New Roman"/>
          <w:sz w:val="24"/>
          <w:szCs w:val="24"/>
          <w:lang w:val="uk-UA"/>
        </w:rPr>
        <w:t xml:space="preserve"> зміни до фінансового плану</w:t>
      </w:r>
      <w:r>
        <w:rPr>
          <w:rFonts w:ascii="Times New Roman" w:hAnsi="Times New Roman"/>
          <w:sz w:val="24"/>
          <w:szCs w:val="24"/>
          <w:lang w:val="uk-UA"/>
        </w:rPr>
        <w:t xml:space="preserve"> на 2025 рік</w:t>
      </w:r>
      <w:r w:rsidRPr="00B15EC5">
        <w:rPr>
          <w:rFonts w:ascii="Times New Roman" w:hAnsi="Times New Roman"/>
          <w:sz w:val="24"/>
          <w:szCs w:val="24"/>
          <w:lang w:val="uk-UA"/>
        </w:rPr>
        <w:t>.</w:t>
      </w:r>
    </w:p>
    <w:p w:rsidR="00837CD2" w:rsidRDefault="00837CD2" w:rsidP="001C0D25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EA285C">
        <w:rPr>
          <w:rFonts w:ascii="Times New Roman" w:hAnsi="Times New Roman"/>
          <w:sz w:val="24"/>
          <w:szCs w:val="24"/>
          <w:lang w:val="uk-UA"/>
        </w:rPr>
        <w:t xml:space="preserve">            Підставою для внесення змін до фінансового плану на 2025 рік </w:t>
      </w:r>
      <w:r>
        <w:rPr>
          <w:rFonts w:ascii="Times New Roman" w:hAnsi="Times New Roman"/>
          <w:sz w:val="24"/>
          <w:szCs w:val="24"/>
          <w:lang w:val="uk-UA"/>
        </w:rPr>
        <w:t xml:space="preserve">в частині збільшення доходу </w:t>
      </w:r>
      <w:r w:rsidRPr="00EA285C">
        <w:rPr>
          <w:rFonts w:ascii="Times New Roman" w:hAnsi="Times New Roman"/>
          <w:sz w:val="24"/>
          <w:szCs w:val="24"/>
          <w:lang w:val="uk-UA"/>
        </w:rPr>
        <w:t>стали наступні причини:</w:t>
      </w:r>
    </w:p>
    <w:p w:rsidR="00837CD2" w:rsidRDefault="00837CD2" w:rsidP="00615377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 Отримана с</w:t>
      </w:r>
      <w:r w:rsidRPr="00D96A35">
        <w:rPr>
          <w:rFonts w:ascii="Times New Roman" w:hAnsi="Times New Roman"/>
          <w:sz w:val="24"/>
          <w:szCs w:val="24"/>
          <w:lang w:val="uk-UA"/>
        </w:rPr>
        <w:t>убвенція з державного бюджету місцевим бюджетам на фінансування заходів соціально-економічної компенсації ризику населення, яке проживає на території зони спостереження,  відповідно до наказу Міністерства розвитку громад та територій України від 06.10.2025 № 1455 "Про затвердження переліків об</w:t>
      </w:r>
      <w:r>
        <w:rPr>
          <w:rFonts w:ascii="Times New Roman" w:hAnsi="Times New Roman"/>
          <w:sz w:val="24"/>
          <w:szCs w:val="24"/>
          <w:lang w:val="uk-UA"/>
        </w:rPr>
        <w:t>’</w:t>
      </w:r>
      <w:r w:rsidRPr="00D96A35">
        <w:rPr>
          <w:rFonts w:ascii="Times New Roman" w:hAnsi="Times New Roman"/>
          <w:sz w:val="24"/>
          <w:szCs w:val="24"/>
          <w:lang w:val="uk-UA"/>
        </w:rPr>
        <w:t xml:space="preserve">єктів, засобів та препаратів, що фінансуються у 2025 році за рахунок субвенції з державного бюджету місцевим бюджетам </w:t>
      </w:r>
      <w:r>
        <w:rPr>
          <w:rFonts w:ascii="Times New Roman" w:hAnsi="Times New Roman"/>
          <w:sz w:val="24"/>
          <w:szCs w:val="24"/>
          <w:lang w:val="uk-UA"/>
        </w:rPr>
        <w:t>на фінансування заходів соціаль</w:t>
      </w:r>
      <w:r w:rsidRPr="00D96A35">
        <w:rPr>
          <w:rFonts w:ascii="Times New Roman" w:hAnsi="Times New Roman"/>
          <w:sz w:val="24"/>
          <w:szCs w:val="24"/>
          <w:lang w:val="uk-UA"/>
        </w:rPr>
        <w:t xml:space="preserve">но-економічної компенсації ризику населення, яке проживає на території зони спостереження" </w:t>
      </w:r>
      <w:r>
        <w:rPr>
          <w:rFonts w:ascii="Times New Roman" w:hAnsi="Times New Roman"/>
          <w:sz w:val="24"/>
          <w:szCs w:val="24"/>
          <w:lang w:val="uk-UA"/>
        </w:rPr>
        <w:t>спрямована на:</w:t>
      </w:r>
    </w:p>
    <w:p w:rsidR="00837CD2" w:rsidRDefault="00837CD2" w:rsidP="001C0D25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426A80">
        <w:rPr>
          <w:rFonts w:ascii="Times New Roman" w:hAnsi="Times New Roman"/>
          <w:sz w:val="24"/>
          <w:szCs w:val="24"/>
          <w:lang w:val="uk-UA"/>
        </w:rPr>
        <w:t xml:space="preserve">   - </w:t>
      </w:r>
      <w:r>
        <w:rPr>
          <w:rFonts w:ascii="Times New Roman" w:hAnsi="Times New Roman"/>
          <w:sz w:val="24"/>
          <w:szCs w:val="24"/>
          <w:lang w:val="uk-UA"/>
        </w:rPr>
        <w:t>п</w:t>
      </w:r>
      <w:r w:rsidRPr="00D96A35">
        <w:rPr>
          <w:rFonts w:ascii="Times New Roman" w:hAnsi="Times New Roman"/>
          <w:sz w:val="24"/>
          <w:szCs w:val="24"/>
          <w:lang w:val="uk-UA"/>
        </w:rPr>
        <w:t>оточний ремонт приміщення захисної споруди цивільного захисту (сховище №4) будівлі головного корпусу лікарні, 1/1, КНП НМР "СМСЧ м.Нетішин" за адресою вул. Лісова, 1, місто Нетішин, Шепетівського району Хмельницької області</w:t>
      </w:r>
      <w:r>
        <w:rPr>
          <w:rFonts w:ascii="Times New Roman" w:hAnsi="Times New Roman"/>
          <w:sz w:val="24"/>
          <w:szCs w:val="24"/>
          <w:lang w:val="uk-UA"/>
        </w:rPr>
        <w:t xml:space="preserve"> у сумі 199,93 тис. грн;</w:t>
      </w:r>
    </w:p>
    <w:p w:rsidR="00837CD2" w:rsidRDefault="00837CD2" w:rsidP="00216FAC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- п</w:t>
      </w:r>
      <w:r w:rsidRPr="00D96A35">
        <w:rPr>
          <w:rFonts w:ascii="Times New Roman" w:hAnsi="Times New Roman"/>
          <w:sz w:val="24"/>
          <w:szCs w:val="24"/>
          <w:lang w:val="uk-UA"/>
        </w:rPr>
        <w:t>оточний ремонт приміщення будівлі акушерського відділення,1/3 КНП НМР "СМСЧ м.Нетішин" за адресою: вул.Лісова, 1, м. Нетішин, Шепетівського району Хмельницької області</w:t>
      </w:r>
      <w:r w:rsidRPr="00F9441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 сумі 197,84 тис. грн.</w:t>
      </w:r>
    </w:p>
    <w:p w:rsidR="00837CD2" w:rsidRDefault="00837CD2" w:rsidP="008C5D32">
      <w:pPr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 роки експлуатації дані приміщення використовувались за призначеннями, проте потребували поточного ремонту через негативний вплив зовнішніх факторів.</w:t>
      </w:r>
    </w:p>
    <w:p w:rsidR="00837CD2" w:rsidRDefault="00837CD2" w:rsidP="000E66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16FAC">
        <w:rPr>
          <w:rFonts w:ascii="Times New Roman" w:hAnsi="Times New Roman"/>
          <w:sz w:val="24"/>
          <w:szCs w:val="24"/>
          <w:lang w:val="uk-UA"/>
        </w:rPr>
        <w:t>Проведення поточного ремонту  дозволить нам:</w:t>
      </w:r>
    </w:p>
    <w:p w:rsidR="00837CD2" w:rsidRPr="00216FAC" w:rsidRDefault="00837CD2" w:rsidP="000E66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16FAC">
        <w:rPr>
          <w:rFonts w:ascii="Times New Roman" w:hAnsi="Times New Roman"/>
          <w:sz w:val="24"/>
          <w:szCs w:val="24"/>
          <w:lang w:val="uk-UA"/>
        </w:rPr>
        <w:t>-забезпечити безпеку</w:t>
      </w:r>
      <w:r>
        <w:rPr>
          <w:rFonts w:ascii="Times New Roman" w:hAnsi="Times New Roman"/>
          <w:sz w:val="24"/>
          <w:szCs w:val="24"/>
          <w:lang w:val="uk-UA"/>
        </w:rPr>
        <w:t xml:space="preserve"> перебування </w:t>
      </w:r>
      <w:r w:rsidRPr="00216FAC">
        <w:rPr>
          <w:rFonts w:ascii="Times New Roman" w:hAnsi="Times New Roman"/>
          <w:sz w:val="24"/>
          <w:szCs w:val="24"/>
          <w:lang w:val="uk-UA"/>
        </w:rPr>
        <w:t xml:space="preserve"> пацієнтів та персонал</w:t>
      </w:r>
      <w:r>
        <w:rPr>
          <w:rFonts w:ascii="Times New Roman" w:hAnsi="Times New Roman"/>
          <w:sz w:val="24"/>
          <w:szCs w:val="24"/>
          <w:lang w:val="uk-UA"/>
        </w:rPr>
        <w:t xml:space="preserve">у під час </w:t>
      </w:r>
      <w:r w:rsidRPr="00216FAC">
        <w:rPr>
          <w:rFonts w:ascii="Times New Roman" w:hAnsi="Times New Roman"/>
          <w:sz w:val="24"/>
          <w:szCs w:val="24"/>
          <w:lang w:val="uk-UA"/>
        </w:rPr>
        <w:t>повітряних тривог та інших надзвичайних ситуацій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837CD2" w:rsidRPr="008C5D32" w:rsidRDefault="00837CD2" w:rsidP="000E66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6FAC">
        <w:rPr>
          <w:rFonts w:ascii="Times New Roman" w:hAnsi="Times New Roman"/>
          <w:sz w:val="24"/>
          <w:szCs w:val="24"/>
          <w:lang w:val="uk-UA"/>
        </w:rPr>
        <w:t>-надати необхідну меди</w:t>
      </w:r>
      <w:r>
        <w:rPr>
          <w:rFonts w:ascii="Times New Roman" w:hAnsi="Times New Roman"/>
          <w:sz w:val="24"/>
          <w:szCs w:val="24"/>
          <w:lang w:val="uk-UA"/>
        </w:rPr>
        <w:t>чну допомогу в безпечних умовах;</w:t>
      </w:r>
    </w:p>
    <w:p w:rsidR="00837CD2" w:rsidRDefault="00837CD2" w:rsidP="007473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16FAC">
        <w:rPr>
          <w:rFonts w:ascii="Times New Roman" w:hAnsi="Times New Roman"/>
          <w:sz w:val="24"/>
          <w:szCs w:val="24"/>
          <w:lang w:val="uk-UA"/>
        </w:rPr>
        <w:t>-зберегти життя та здоров'я людей.</w:t>
      </w:r>
    </w:p>
    <w:p w:rsidR="00837CD2" w:rsidRDefault="00837CD2" w:rsidP="007473B4">
      <w:pPr>
        <w:pStyle w:val="ListParagraph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2. Підвищення</w:t>
      </w:r>
      <w:r w:rsidRPr="006B19E4">
        <w:rPr>
          <w:rFonts w:ascii="Times New Roman" w:hAnsi="Times New Roman"/>
          <w:sz w:val="24"/>
          <w:szCs w:val="24"/>
          <w:lang w:val="uk-UA"/>
        </w:rPr>
        <w:t xml:space="preserve">  цін/тарифів на комунальні послуги від 30% до 42% (теплову енергію, електричну енергію, утилізацію сміття та поводження зі сміттям) КНП НМР «СМСЧ м.Нетішин»</w:t>
      </w:r>
      <w:r>
        <w:rPr>
          <w:rFonts w:ascii="Times New Roman" w:hAnsi="Times New Roman"/>
          <w:sz w:val="24"/>
          <w:szCs w:val="24"/>
          <w:lang w:val="uk-UA"/>
        </w:rPr>
        <w:t xml:space="preserve"> сприяло</w:t>
      </w:r>
      <w:r w:rsidRPr="006B19E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збільшенню</w:t>
      </w:r>
      <w:r w:rsidRPr="006B19E4">
        <w:rPr>
          <w:rFonts w:ascii="Times New Roman" w:hAnsi="Times New Roman"/>
          <w:sz w:val="24"/>
          <w:szCs w:val="24"/>
          <w:lang w:val="uk-UA"/>
        </w:rPr>
        <w:t xml:space="preserve"> фінансування  для оплати комунальних послуг </w:t>
      </w:r>
      <w:r w:rsidRPr="00426A80">
        <w:rPr>
          <w:rFonts w:ascii="Times New Roman" w:hAnsi="Times New Roman"/>
          <w:sz w:val="24"/>
          <w:szCs w:val="24"/>
          <w:lang w:val="uk-UA"/>
        </w:rPr>
        <w:t>та енергоносіїв</w:t>
      </w:r>
      <w:r>
        <w:rPr>
          <w:rFonts w:ascii="Times New Roman" w:hAnsi="Times New Roman"/>
          <w:sz w:val="24"/>
          <w:szCs w:val="24"/>
          <w:lang w:val="uk-UA"/>
        </w:rPr>
        <w:t xml:space="preserve"> в грудні місяці поточного року</w:t>
      </w:r>
      <w:r w:rsidRPr="00426A80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на суму 650</w:t>
      </w:r>
      <w:r w:rsidRPr="006B19E4">
        <w:rPr>
          <w:rFonts w:ascii="Times New Roman" w:hAnsi="Times New Roman"/>
          <w:sz w:val="24"/>
          <w:szCs w:val="24"/>
          <w:lang w:val="uk-UA"/>
        </w:rPr>
        <w:t xml:space="preserve">,00 </w:t>
      </w:r>
      <w:r>
        <w:rPr>
          <w:rFonts w:ascii="Times New Roman" w:hAnsi="Times New Roman"/>
          <w:sz w:val="24"/>
          <w:szCs w:val="24"/>
          <w:lang w:val="uk-UA"/>
        </w:rPr>
        <w:t>тис.</w:t>
      </w:r>
      <w:r w:rsidRPr="006B19E4">
        <w:rPr>
          <w:rFonts w:ascii="Times New Roman" w:hAnsi="Times New Roman"/>
          <w:sz w:val="24"/>
          <w:szCs w:val="24"/>
          <w:lang w:val="uk-UA"/>
        </w:rPr>
        <w:t xml:space="preserve">грн;  </w:t>
      </w:r>
    </w:p>
    <w:p w:rsidR="00837CD2" w:rsidRDefault="00837CD2" w:rsidP="007473B4">
      <w:pPr>
        <w:pStyle w:val="ListParagraph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3. Укладення договіру на </w:t>
      </w:r>
      <w:r w:rsidRPr="006B19E4">
        <w:rPr>
          <w:rFonts w:ascii="Times New Roman" w:hAnsi="Times New Roman"/>
          <w:sz w:val="24"/>
          <w:szCs w:val="24"/>
          <w:lang w:val="uk-UA"/>
        </w:rPr>
        <w:t xml:space="preserve">відшкодування за покращене харчуванням відповідно до норми </w:t>
      </w:r>
      <w:r>
        <w:rPr>
          <w:rFonts w:ascii="Times New Roman" w:hAnsi="Times New Roman"/>
          <w:sz w:val="24"/>
          <w:szCs w:val="24"/>
          <w:lang w:val="uk-UA"/>
        </w:rPr>
        <w:t xml:space="preserve">№5 </w:t>
      </w:r>
      <w:r w:rsidRPr="006B19E4">
        <w:rPr>
          <w:rFonts w:ascii="Times New Roman" w:hAnsi="Times New Roman"/>
          <w:sz w:val="24"/>
          <w:szCs w:val="24"/>
          <w:lang w:val="uk-UA"/>
        </w:rPr>
        <w:t>лікувальної норми харчування військовослужбовців Збройних Сил та інших військових формувань, затверджених постановою Кабінету Міністрів України від 29 березня 2002 р. № 426 “Про норми харчування військовослужбовців Збройних Сил, інших військових формувань та Державної служби спеціального зв’язку та захисту інформації, поліцейських, осіб рядового, начальницького складу органів і п</w:t>
      </w:r>
      <w:r>
        <w:rPr>
          <w:rFonts w:ascii="Times New Roman" w:hAnsi="Times New Roman"/>
          <w:sz w:val="24"/>
          <w:szCs w:val="24"/>
          <w:lang w:val="uk-UA"/>
        </w:rPr>
        <w:t>ідрозділів цивільного захисту” на суму 1700</w:t>
      </w:r>
      <w:r w:rsidRPr="006B19E4">
        <w:rPr>
          <w:rFonts w:ascii="Times New Roman" w:hAnsi="Times New Roman"/>
          <w:sz w:val="24"/>
          <w:szCs w:val="24"/>
          <w:lang w:val="uk-UA"/>
        </w:rPr>
        <w:t>,00</w:t>
      </w:r>
      <w:r>
        <w:rPr>
          <w:rFonts w:ascii="Times New Roman" w:hAnsi="Times New Roman"/>
          <w:sz w:val="24"/>
          <w:szCs w:val="24"/>
          <w:lang w:val="uk-UA"/>
        </w:rPr>
        <w:t xml:space="preserve"> тис.</w:t>
      </w:r>
      <w:r w:rsidRPr="006B19E4">
        <w:rPr>
          <w:rFonts w:ascii="Times New Roman" w:hAnsi="Times New Roman"/>
          <w:sz w:val="24"/>
          <w:szCs w:val="24"/>
          <w:lang w:val="uk-UA"/>
        </w:rPr>
        <w:t xml:space="preserve"> грн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837CD2" w:rsidRDefault="00837CD2" w:rsidP="007473B4">
      <w:pPr>
        <w:pStyle w:val="ListParagraph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7473B4">
        <w:rPr>
          <w:rFonts w:ascii="Times New Roman" w:hAnsi="Times New Roman"/>
          <w:sz w:val="24"/>
          <w:szCs w:val="24"/>
          <w:lang w:val="uk-UA"/>
        </w:rPr>
        <w:t xml:space="preserve"> 4. Збільшення суми коштів  з бюджету Нетішинської міської ТГ  за «Комплексною  Програмою розвитку та підтримки комунальних підприємств охорони здоров’я Нетішинської міської територіальної громади і надання медичних послуг  на 2025-2028 роки» на поточні видатки (придбання матеріалів, обладнання та інвентарю) </w:t>
      </w:r>
      <w:r>
        <w:rPr>
          <w:rFonts w:ascii="Times New Roman" w:hAnsi="Times New Roman"/>
          <w:sz w:val="24"/>
          <w:szCs w:val="24"/>
          <w:lang w:val="uk-UA"/>
        </w:rPr>
        <w:t xml:space="preserve">на </w:t>
      </w:r>
      <w:r w:rsidRPr="007473B4">
        <w:rPr>
          <w:rFonts w:ascii="Times New Roman" w:hAnsi="Times New Roman"/>
          <w:sz w:val="24"/>
          <w:szCs w:val="24"/>
          <w:lang w:val="uk-UA"/>
        </w:rPr>
        <w:t xml:space="preserve"> 4,00 тис.грн.</w:t>
      </w:r>
    </w:p>
    <w:p w:rsidR="00837CD2" w:rsidRDefault="00837CD2" w:rsidP="007473B4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EA285C">
        <w:rPr>
          <w:rFonts w:ascii="Times New Roman" w:hAnsi="Times New Roman"/>
          <w:sz w:val="24"/>
          <w:szCs w:val="24"/>
          <w:lang w:val="uk-UA"/>
        </w:rPr>
        <w:t xml:space="preserve">            Підставою для внесення змін до фінансового плану на 2025 рік </w:t>
      </w:r>
      <w:r>
        <w:rPr>
          <w:rFonts w:ascii="Times New Roman" w:hAnsi="Times New Roman"/>
          <w:sz w:val="24"/>
          <w:szCs w:val="24"/>
          <w:lang w:val="uk-UA"/>
        </w:rPr>
        <w:t xml:space="preserve">в частині зменшення доходу </w:t>
      </w:r>
      <w:r w:rsidRPr="00EA285C">
        <w:rPr>
          <w:rFonts w:ascii="Times New Roman" w:hAnsi="Times New Roman"/>
          <w:sz w:val="24"/>
          <w:szCs w:val="24"/>
          <w:lang w:val="uk-UA"/>
        </w:rPr>
        <w:t>стали наступні причини:</w:t>
      </w:r>
    </w:p>
    <w:p w:rsidR="00837CD2" w:rsidRDefault="00837CD2" w:rsidP="002E0A7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ab/>
        <w:t>1. Зменшення суми коштів передбачених у фінансовому плані, на виконання</w:t>
      </w:r>
      <w:r w:rsidRPr="002E0A7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EA285C">
        <w:rPr>
          <w:rFonts w:ascii="Times New Roman" w:hAnsi="Times New Roman"/>
          <w:sz w:val="24"/>
          <w:szCs w:val="24"/>
          <w:lang w:val="uk-UA"/>
        </w:rPr>
        <w:t>Комплексної Програми розвитку та підтримки комунальних підприємств охорони здоров’я Нетішинської міської ТГ і надання медичних послуг  на 2025-2028 роки»</w:t>
      </w:r>
      <w:r>
        <w:rPr>
          <w:rFonts w:ascii="Times New Roman" w:hAnsi="Times New Roman"/>
          <w:sz w:val="24"/>
          <w:szCs w:val="24"/>
          <w:lang w:val="uk-UA"/>
        </w:rPr>
        <w:t xml:space="preserve"> для придбання медикаментів та перев'язувальних матеріалів, продуктів харчування,  оплати праці з нарахуваннями та соціальне забезпечення  (в</w:t>
      </w:r>
      <w:r w:rsidRPr="002E0A7B">
        <w:rPr>
          <w:rFonts w:ascii="Times New Roman" w:hAnsi="Times New Roman"/>
          <w:sz w:val="24"/>
          <w:szCs w:val="24"/>
          <w:lang w:val="uk-UA"/>
        </w:rPr>
        <w:t>иплата пенсій і допомоги</w:t>
      </w:r>
      <w:r>
        <w:rPr>
          <w:rFonts w:ascii="Times New Roman" w:hAnsi="Times New Roman"/>
          <w:sz w:val="24"/>
          <w:szCs w:val="24"/>
          <w:lang w:val="uk-UA"/>
        </w:rPr>
        <w:t>)  на 3 347,00 тис.грн. оскільки кошти на дані статті витрат виділені не були.</w:t>
      </w:r>
    </w:p>
    <w:p w:rsidR="00837CD2" w:rsidRDefault="00837CD2" w:rsidP="002E0A7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37CD2" w:rsidRPr="006F1309" w:rsidRDefault="00837CD2" w:rsidP="006F1309">
      <w:pPr>
        <w:ind w:firstLine="708"/>
        <w:rPr>
          <w:rFonts w:ascii="Times New Roman" w:hAnsi="Times New Roman"/>
          <w:sz w:val="24"/>
          <w:szCs w:val="24"/>
          <w:lang w:val="uk-UA"/>
        </w:rPr>
      </w:pPr>
      <w:r w:rsidRPr="006F1309">
        <w:rPr>
          <w:rFonts w:ascii="Times New Roman" w:hAnsi="Times New Roman"/>
          <w:sz w:val="24"/>
          <w:szCs w:val="24"/>
          <w:lang w:val="uk-UA"/>
        </w:rPr>
        <w:t>Усі, перелічені вище зміни відображені в зміненому  фінансовому плані підприємства, як в дохідній так і у витратній частинах  таблиці 1 «Формування фінансових результатів»  та  таблиці 3 «Рух грошових коштів».</w:t>
      </w:r>
    </w:p>
    <w:p w:rsidR="00837CD2" w:rsidRDefault="00837CD2" w:rsidP="002E0A7B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37CD2" w:rsidRDefault="00837CD2" w:rsidP="006F1309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A285C">
        <w:rPr>
          <w:rFonts w:ascii="Times New Roman" w:hAnsi="Times New Roman"/>
          <w:sz w:val="24"/>
          <w:szCs w:val="24"/>
          <w:lang w:val="uk-UA"/>
        </w:rPr>
        <w:t xml:space="preserve">В результаті внесених змін в фінансовому плані підприємства сума в частині доходу </w:t>
      </w:r>
      <w:r>
        <w:rPr>
          <w:rFonts w:ascii="Times New Roman" w:hAnsi="Times New Roman"/>
          <w:sz w:val="24"/>
          <w:szCs w:val="24"/>
          <w:lang w:val="uk-UA"/>
        </w:rPr>
        <w:t>і  в частині витрат зменшилась</w:t>
      </w:r>
      <w:r w:rsidRPr="00EA285C">
        <w:rPr>
          <w:rFonts w:ascii="Times New Roman" w:hAnsi="Times New Roman"/>
          <w:sz w:val="24"/>
          <w:szCs w:val="24"/>
          <w:lang w:val="uk-UA"/>
        </w:rPr>
        <w:t xml:space="preserve"> на </w:t>
      </w:r>
      <w:r>
        <w:rPr>
          <w:rFonts w:ascii="Times New Roman" w:hAnsi="Times New Roman"/>
          <w:sz w:val="24"/>
          <w:szCs w:val="24"/>
          <w:lang w:val="uk-UA"/>
        </w:rPr>
        <w:t>595,23</w:t>
      </w:r>
      <w:r w:rsidRPr="00EA285C">
        <w:rPr>
          <w:rFonts w:ascii="Times New Roman" w:hAnsi="Times New Roman"/>
          <w:sz w:val="24"/>
          <w:szCs w:val="24"/>
          <w:lang w:val="uk-UA"/>
        </w:rPr>
        <w:t xml:space="preserve"> тис.грн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837CD2" w:rsidRPr="006E0897" w:rsidRDefault="00837CD2" w:rsidP="001C0D25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:rsidR="00837CD2" w:rsidRPr="00EA285C" w:rsidRDefault="00837CD2" w:rsidP="00EC38B2">
      <w:pPr>
        <w:shd w:val="clear" w:color="auto" w:fill="FFFFFF"/>
        <w:spacing w:after="225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837CD2" w:rsidRPr="00EA285C" w:rsidRDefault="00837CD2" w:rsidP="001C0D25">
      <w:pPr>
        <w:rPr>
          <w:rFonts w:ascii="Times New Roman" w:hAnsi="Times New Roman"/>
          <w:sz w:val="24"/>
          <w:szCs w:val="24"/>
          <w:lang w:val="uk-UA"/>
        </w:rPr>
      </w:pPr>
      <w:r w:rsidRPr="00EA285C">
        <w:rPr>
          <w:rFonts w:ascii="Times New Roman" w:hAnsi="Times New Roman"/>
          <w:sz w:val="24"/>
          <w:szCs w:val="24"/>
          <w:lang w:val="uk-UA"/>
        </w:rPr>
        <w:t xml:space="preserve">Директор </w:t>
      </w:r>
      <w:r w:rsidRPr="00EA285C">
        <w:rPr>
          <w:rFonts w:ascii="Times New Roman" w:hAnsi="Times New Roman"/>
          <w:sz w:val="24"/>
          <w:szCs w:val="24"/>
          <w:lang w:val="uk-UA"/>
        </w:rPr>
        <w:tab/>
      </w:r>
      <w:r w:rsidRPr="00EA285C">
        <w:rPr>
          <w:rFonts w:ascii="Times New Roman" w:hAnsi="Times New Roman"/>
          <w:sz w:val="24"/>
          <w:szCs w:val="24"/>
          <w:lang w:val="uk-UA"/>
        </w:rPr>
        <w:tab/>
      </w:r>
      <w:r w:rsidRPr="00EA285C">
        <w:rPr>
          <w:rFonts w:ascii="Times New Roman" w:hAnsi="Times New Roman"/>
          <w:sz w:val="24"/>
          <w:szCs w:val="24"/>
          <w:lang w:val="uk-UA"/>
        </w:rPr>
        <w:tab/>
      </w:r>
      <w:r w:rsidRPr="00EA285C">
        <w:rPr>
          <w:rFonts w:ascii="Times New Roman" w:hAnsi="Times New Roman"/>
          <w:sz w:val="24"/>
          <w:szCs w:val="24"/>
          <w:lang w:val="uk-UA"/>
        </w:rPr>
        <w:tab/>
      </w:r>
      <w:r w:rsidRPr="00EA285C">
        <w:rPr>
          <w:rFonts w:ascii="Times New Roman" w:hAnsi="Times New Roman"/>
          <w:sz w:val="24"/>
          <w:szCs w:val="24"/>
          <w:lang w:val="uk-UA"/>
        </w:rPr>
        <w:tab/>
      </w:r>
      <w:r w:rsidRPr="00EA285C">
        <w:rPr>
          <w:rFonts w:ascii="Times New Roman" w:hAnsi="Times New Roman"/>
          <w:sz w:val="24"/>
          <w:szCs w:val="24"/>
          <w:lang w:val="uk-UA"/>
        </w:rPr>
        <w:tab/>
      </w:r>
      <w:r w:rsidRPr="00EA285C">
        <w:rPr>
          <w:rFonts w:ascii="Times New Roman" w:hAnsi="Times New Roman"/>
          <w:sz w:val="24"/>
          <w:szCs w:val="24"/>
          <w:lang w:val="uk-UA"/>
        </w:rPr>
        <w:tab/>
      </w:r>
      <w:r w:rsidRPr="00EA285C">
        <w:rPr>
          <w:rFonts w:ascii="Times New Roman" w:hAnsi="Times New Roman"/>
          <w:sz w:val="24"/>
          <w:szCs w:val="24"/>
          <w:lang w:val="uk-UA"/>
        </w:rPr>
        <w:tab/>
        <w:t>Тетяна ДІДИЧ</w:t>
      </w:r>
    </w:p>
    <w:p w:rsidR="00837CD2" w:rsidRPr="00EA285C" w:rsidRDefault="00837CD2" w:rsidP="001C0D25">
      <w:pPr>
        <w:tabs>
          <w:tab w:val="left" w:pos="708"/>
          <w:tab w:val="left" w:pos="1416"/>
          <w:tab w:val="left" w:pos="2124"/>
        </w:tabs>
        <w:rPr>
          <w:rFonts w:ascii="Times New Roman" w:hAnsi="Times New Roman"/>
          <w:sz w:val="24"/>
          <w:szCs w:val="24"/>
          <w:lang w:val="uk-UA"/>
        </w:rPr>
      </w:pPr>
      <w:r w:rsidRPr="00EA285C">
        <w:rPr>
          <w:rFonts w:ascii="Times New Roman" w:hAnsi="Times New Roman"/>
          <w:sz w:val="24"/>
          <w:szCs w:val="24"/>
          <w:lang w:val="uk-UA"/>
        </w:rPr>
        <w:t xml:space="preserve">Заступник директора з економічних питань                       </w:t>
      </w:r>
      <w:r w:rsidRPr="00EA285C">
        <w:rPr>
          <w:rFonts w:ascii="Times New Roman" w:hAnsi="Times New Roman"/>
          <w:sz w:val="24"/>
          <w:szCs w:val="24"/>
          <w:lang w:val="uk-UA"/>
        </w:rPr>
        <w:tab/>
        <w:t>Валентина ПАРАХІНА</w:t>
      </w:r>
    </w:p>
    <w:p w:rsidR="00837CD2" w:rsidRPr="00EA285C" w:rsidRDefault="00837CD2" w:rsidP="001C0D25">
      <w:pPr>
        <w:rPr>
          <w:rFonts w:ascii="Times New Roman" w:hAnsi="Times New Roman"/>
          <w:sz w:val="24"/>
          <w:szCs w:val="24"/>
          <w:lang w:val="uk-UA"/>
        </w:rPr>
      </w:pPr>
      <w:r w:rsidRPr="00EA285C">
        <w:rPr>
          <w:rFonts w:ascii="Times New Roman" w:hAnsi="Times New Roman"/>
          <w:sz w:val="24"/>
          <w:szCs w:val="24"/>
          <w:lang w:val="uk-UA"/>
        </w:rPr>
        <w:t xml:space="preserve">Головний бухгалтер </w:t>
      </w:r>
      <w:r w:rsidRPr="00EA285C">
        <w:rPr>
          <w:rFonts w:ascii="Times New Roman" w:hAnsi="Times New Roman"/>
          <w:sz w:val="24"/>
          <w:szCs w:val="24"/>
          <w:lang w:val="uk-UA"/>
        </w:rPr>
        <w:tab/>
      </w:r>
      <w:r w:rsidRPr="00EA285C">
        <w:rPr>
          <w:rFonts w:ascii="Times New Roman" w:hAnsi="Times New Roman"/>
          <w:sz w:val="24"/>
          <w:szCs w:val="24"/>
          <w:lang w:val="uk-UA"/>
        </w:rPr>
        <w:tab/>
      </w:r>
      <w:r w:rsidRPr="00EA285C">
        <w:rPr>
          <w:rFonts w:ascii="Times New Roman" w:hAnsi="Times New Roman"/>
          <w:sz w:val="24"/>
          <w:szCs w:val="24"/>
          <w:lang w:val="uk-UA"/>
        </w:rPr>
        <w:tab/>
      </w:r>
      <w:r w:rsidRPr="00EA285C">
        <w:rPr>
          <w:rFonts w:ascii="Times New Roman" w:hAnsi="Times New Roman"/>
          <w:sz w:val="24"/>
          <w:szCs w:val="24"/>
          <w:lang w:val="uk-UA"/>
        </w:rPr>
        <w:tab/>
      </w:r>
      <w:r w:rsidRPr="00EA285C">
        <w:rPr>
          <w:rFonts w:ascii="Times New Roman" w:hAnsi="Times New Roman"/>
          <w:sz w:val="24"/>
          <w:szCs w:val="24"/>
          <w:lang w:val="uk-UA"/>
        </w:rPr>
        <w:tab/>
      </w:r>
      <w:r w:rsidRPr="00EA285C">
        <w:rPr>
          <w:rFonts w:ascii="Times New Roman" w:hAnsi="Times New Roman"/>
          <w:sz w:val="24"/>
          <w:szCs w:val="24"/>
          <w:lang w:val="uk-UA"/>
        </w:rPr>
        <w:tab/>
        <w:t>Наталія ЗАХАРЧУК</w:t>
      </w:r>
    </w:p>
    <w:p w:rsidR="00837CD2" w:rsidRPr="00EA285C" w:rsidRDefault="00837CD2" w:rsidP="001C0D25">
      <w:pPr>
        <w:rPr>
          <w:rFonts w:ascii="Times New Roman" w:hAnsi="Times New Roman"/>
          <w:sz w:val="24"/>
          <w:szCs w:val="24"/>
          <w:lang w:val="uk-UA"/>
        </w:rPr>
      </w:pPr>
    </w:p>
    <w:p w:rsidR="00837CD2" w:rsidRPr="00EA285C" w:rsidRDefault="00837CD2" w:rsidP="001C0D25">
      <w:pPr>
        <w:rPr>
          <w:rFonts w:ascii="Times New Roman" w:hAnsi="Times New Roman"/>
          <w:sz w:val="24"/>
          <w:szCs w:val="24"/>
          <w:lang w:val="uk-UA"/>
        </w:rPr>
      </w:pPr>
    </w:p>
    <w:p w:rsidR="00837CD2" w:rsidRPr="00EA285C" w:rsidRDefault="00837CD2" w:rsidP="001C0D25">
      <w:pPr>
        <w:rPr>
          <w:rFonts w:ascii="Times New Roman" w:hAnsi="Times New Roman"/>
          <w:sz w:val="24"/>
          <w:szCs w:val="24"/>
          <w:lang w:val="uk-UA"/>
        </w:rPr>
      </w:pPr>
    </w:p>
    <w:p w:rsidR="00837CD2" w:rsidRDefault="00837CD2" w:rsidP="001C0D25">
      <w:pPr>
        <w:rPr>
          <w:rFonts w:ascii="Times New Roman" w:hAnsi="Times New Roman"/>
          <w:sz w:val="24"/>
          <w:szCs w:val="24"/>
          <w:lang w:val="uk-UA"/>
        </w:rPr>
      </w:pPr>
    </w:p>
    <w:p w:rsidR="00837CD2" w:rsidRDefault="00837CD2" w:rsidP="001C0D25">
      <w:pPr>
        <w:rPr>
          <w:rFonts w:ascii="Times New Roman" w:hAnsi="Times New Roman"/>
          <w:sz w:val="24"/>
          <w:szCs w:val="24"/>
          <w:lang w:val="uk-UA"/>
        </w:rPr>
      </w:pPr>
    </w:p>
    <w:p w:rsidR="00837CD2" w:rsidRDefault="00837CD2" w:rsidP="001C0D25">
      <w:pPr>
        <w:rPr>
          <w:rFonts w:ascii="Times New Roman" w:hAnsi="Times New Roman"/>
          <w:sz w:val="24"/>
          <w:szCs w:val="24"/>
          <w:lang w:val="uk-UA"/>
        </w:rPr>
      </w:pPr>
    </w:p>
    <w:sectPr w:rsidR="00837CD2" w:rsidSect="007D457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CD2" w:rsidRDefault="00837CD2" w:rsidP="00655BAE">
      <w:pPr>
        <w:spacing w:after="0" w:line="240" w:lineRule="auto"/>
      </w:pPr>
      <w:r>
        <w:separator/>
      </w:r>
    </w:p>
  </w:endnote>
  <w:endnote w:type="continuationSeparator" w:id="0">
    <w:p w:rsidR="00837CD2" w:rsidRDefault="00837CD2" w:rsidP="00655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CD2" w:rsidRDefault="00837CD2" w:rsidP="00655BAE">
      <w:pPr>
        <w:spacing w:after="0" w:line="240" w:lineRule="auto"/>
      </w:pPr>
      <w:r>
        <w:separator/>
      </w:r>
    </w:p>
  </w:footnote>
  <w:footnote w:type="continuationSeparator" w:id="0">
    <w:p w:rsidR="00837CD2" w:rsidRDefault="00837CD2" w:rsidP="00655B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15376"/>
    <w:multiLevelType w:val="hybridMultilevel"/>
    <w:tmpl w:val="220A3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F4991"/>
    <w:multiLevelType w:val="hybridMultilevel"/>
    <w:tmpl w:val="AE4E8E7E"/>
    <w:lvl w:ilvl="0" w:tplc="2670E87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1B2B47"/>
    <w:multiLevelType w:val="hybridMultilevel"/>
    <w:tmpl w:val="5D0616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33563C"/>
    <w:multiLevelType w:val="hybridMultilevel"/>
    <w:tmpl w:val="4064BE6C"/>
    <w:lvl w:ilvl="0" w:tplc="EF124D56">
      <w:start w:val="8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5E4C57"/>
    <w:multiLevelType w:val="multilevel"/>
    <w:tmpl w:val="C0342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B10FA7"/>
    <w:multiLevelType w:val="hybridMultilevel"/>
    <w:tmpl w:val="FA427F9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CA10E0A"/>
    <w:multiLevelType w:val="multilevel"/>
    <w:tmpl w:val="83C2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3533"/>
    <w:rsid w:val="00033128"/>
    <w:rsid w:val="0003641D"/>
    <w:rsid w:val="00047F1B"/>
    <w:rsid w:val="00057587"/>
    <w:rsid w:val="00065DEB"/>
    <w:rsid w:val="0008197F"/>
    <w:rsid w:val="00090D67"/>
    <w:rsid w:val="00090F2B"/>
    <w:rsid w:val="0009748C"/>
    <w:rsid w:val="000B745A"/>
    <w:rsid w:val="000B7AE9"/>
    <w:rsid w:val="000C3533"/>
    <w:rsid w:val="000C4CB8"/>
    <w:rsid w:val="000C790E"/>
    <w:rsid w:val="000E6617"/>
    <w:rsid w:val="000F352C"/>
    <w:rsid w:val="00104CC5"/>
    <w:rsid w:val="001067C2"/>
    <w:rsid w:val="0012041C"/>
    <w:rsid w:val="00137671"/>
    <w:rsid w:val="00141E67"/>
    <w:rsid w:val="00143A29"/>
    <w:rsid w:val="001621C3"/>
    <w:rsid w:val="0017276B"/>
    <w:rsid w:val="001816C2"/>
    <w:rsid w:val="00182604"/>
    <w:rsid w:val="00184085"/>
    <w:rsid w:val="001A0395"/>
    <w:rsid w:val="001A0FAE"/>
    <w:rsid w:val="001B295E"/>
    <w:rsid w:val="001B5C28"/>
    <w:rsid w:val="001C0D25"/>
    <w:rsid w:val="001D19D3"/>
    <w:rsid w:val="001E1247"/>
    <w:rsid w:val="001F4038"/>
    <w:rsid w:val="00216FAC"/>
    <w:rsid w:val="00217D13"/>
    <w:rsid w:val="0022087D"/>
    <w:rsid w:val="002224D4"/>
    <w:rsid w:val="00233F80"/>
    <w:rsid w:val="0025325D"/>
    <w:rsid w:val="002544B8"/>
    <w:rsid w:val="00256A3F"/>
    <w:rsid w:val="00265E77"/>
    <w:rsid w:val="002729BB"/>
    <w:rsid w:val="00273C81"/>
    <w:rsid w:val="0027510D"/>
    <w:rsid w:val="00275475"/>
    <w:rsid w:val="00293ED2"/>
    <w:rsid w:val="00295803"/>
    <w:rsid w:val="002A2C33"/>
    <w:rsid w:val="002B07A8"/>
    <w:rsid w:val="002B5F55"/>
    <w:rsid w:val="002B7E9D"/>
    <w:rsid w:val="002C380E"/>
    <w:rsid w:val="002C5A31"/>
    <w:rsid w:val="002C73A8"/>
    <w:rsid w:val="002D007F"/>
    <w:rsid w:val="002E0A7B"/>
    <w:rsid w:val="002F7F09"/>
    <w:rsid w:val="003016D2"/>
    <w:rsid w:val="00303179"/>
    <w:rsid w:val="0030794D"/>
    <w:rsid w:val="00322A41"/>
    <w:rsid w:val="00325D0E"/>
    <w:rsid w:val="00332463"/>
    <w:rsid w:val="00333E09"/>
    <w:rsid w:val="00335E22"/>
    <w:rsid w:val="003500E1"/>
    <w:rsid w:val="0035171C"/>
    <w:rsid w:val="00360275"/>
    <w:rsid w:val="00363B3F"/>
    <w:rsid w:val="00383171"/>
    <w:rsid w:val="003926B2"/>
    <w:rsid w:val="00392FED"/>
    <w:rsid w:val="003A1E09"/>
    <w:rsid w:val="003A4450"/>
    <w:rsid w:val="003A7D9F"/>
    <w:rsid w:val="003C167A"/>
    <w:rsid w:val="003C20A4"/>
    <w:rsid w:val="003C30E1"/>
    <w:rsid w:val="003C37D8"/>
    <w:rsid w:val="003C4BCB"/>
    <w:rsid w:val="003E02B0"/>
    <w:rsid w:val="003E0CDC"/>
    <w:rsid w:val="003E6353"/>
    <w:rsid w:val="003E6B0D"/>
    <w:rsid w:val="003F0339"/>
    <w:rsid w:val="003F7660"/>
    <w:rsid w:val="004030AD"/>
    <w:rsid w:val="004101A3"/>
    <w:rsid w:val="004141E4"/>
    <w:rsid w:val="00423277"/>
    <w:rsid w:val="004242B5"/>
    <w:rsid w:val="00426A80"/>
    <w:rsid w:val="00426D42"/>
    <w:rsid w:val="00431DD2"/>
    <w:rsid w:val="00440072"/>
    <w:rsid w:val="00440F19"/>
    <w:rsid w:val="00442F92"/>
    <w:rsid w:val="00464D0E"/>
    <w:rsid w:val="00465D7B"/>
    <w:rsid w:val="00476140"/>
    <w:rsid w:val="00482184"/>
    <w:rsid w:val="004959EA"/>
    <w:rsid w:val="00497AFF"/>
    <w:rsid w:val="004C12EA"/>
    <w:rsid w:val="004C65CC"/>
    <w:rsid w:val="004D3EC9"/>
    <w:rsid w:val="004E48E4"/>
    <w:rsid w:val="004E7B8D"/>
    <w:rsid w:val="0050492C"/>
    <w:rsid w:val="005157E8"/>
    <w:rsid w:val="00523D85"/>
    <w:rsid w:val="00526E3D"/>
    <w:rsid w:val="00530C40"/>
    <w:rsid w:val="00531E36"/>
    <w:rsid w:val="005340F0"/>
    <w:rsid w:val="005368EB"/>
    <w:rsid w:val="0055189D"/>
    <w:rsid w:val="00560B02"/>
    <w:rsid w:val="00560C70"/>
    <w:rsid w:val="005623B0"/>
    <w:rsid w:val="00573841"/>
    <w:rsid w:val="0057520D"/>
    <w:rsid w:val="0058066D"/>
    <w:rsid w:val="0058230F"/>
    <w:rsid w:val="00596BAB"/>
    <w:rsid w:val="0059737C"/>
    <w:rsid w:val="005C0261"/>
    <w:rsid w:val="005D7118"/>
    <w:rsid w:val="005E19E7"/>
    <w:rsid w:val="005E7C98"/>
    <w:rsid w:val="00600849"/>
    <w:rsid w:val="006120F5"/>
    <w:rsid w:val="00615377"/>
    <w:rsid w:val="006173B0"/>
    <w:rsid w:val="00637ACD"/>
    <w:rsid w:val="00637D4C"/>
    <w:rsid w:val="00644678"/>
    <w:rsid w:val="00655BAE"/>
    <w:rsid w:val="00662917"/>
    <w:rsid w:val="00671AA0"/>
    <w:rsid w:val="00680951"/>
    <w:rsid w:val="006819D2"/>
    <w:rsid w:val="00692E0A"/>
    <w:rsid w:val="006954BD"/>
    <w:rsid w:val="006B19E4"/>
    <w:rsid w:val="006B2710"/>
    <w:rsid w:val="006B6801"/>
    <w:rsid w:val="006C2656"/>
    <w:rsid w:val="006C5FF2"/>
    <w:rsid w:val="006D3A03"/>
    <w:rsid w:val="006D582F"/>
    <w:rsid w:val="006E0897"/>
    <w:rsid w:val="006E5DAF"/>
    <w:rsid w:val="006F1309"/>
    <w:rsid w:val="00705A30"/>
    <w:rsid w:val="00710BCC"/>
    <w:rsid w:val="00727FFD"/>
    <w:rsid w:val="0073291C"/>
    <w:rsid w:val="007419B8"/>
    <w:rsid w:val="007473B4"/>
    <w:rsid w:val="00762544"/>
    <w:rsid w:val="00771017"/>
    <w:rsid w:val="00784EFD"/>
    <w:rsid w:val="007864B0"/>
    <w:rsid w:val="00790006"/>
    <w:rsid w:val="00793A61"/>
    <w:rsid w:val="007B2F2F"/>
    <w:rsid w:val="007B3C68"/>
    <w:rsid w:val="007B7B4E"/>
    <w:rsid w:val="007C3D80"/>
    <w:rsid w:val="007D4376"/>
    <w:rsid w:val="007D4570"/>
    <w:rsid w:val="007E7C0C"/>
    <w:rsid w:val="007F3362"/>
    <w:rsid w:val="007F5338"/>
    <w:rsid w:val="00801074"/>
    <w:rsid w:val="0080584F"/>
    <w:rsid w:val="00814CAE"/>
    <w:rsid w:val="00816694"/>
    <w:rsid w:val="00831532"/>
    <w:rsid w:val="0083515E"/>
    <w:rsid w:val="00837CD2"/>
    <w:rsid w:val="00857287"/>
    <w:rsid w:val="00862366"/>
    <w:rsid w:val="008653D7"/>
    <w:rsid w:val="00873F3A"/>
    <w:rsid w:val="00875D53"/>
    <w:rsid w:val="00891F3A"/>
    <w:rsid w:val="00892C1C"/>
    <w:rsid w:val="00897B18"/>
    <w:rsid w:val="008B0514"/>
    <w:rsid w:val="008B28FD"/>
    <w:rsid w:val="008B4C61"/>
    <w:rsid w:val="008C59E4"/>
    <w:rsid w:val="008C5D32"/>
    <w:rsid w:val="008D5477"/>
    <w:rsid w:val="009004AC"/>
    <w:rsid w:val="0090532C"/>
    <w:rsid w:val="009055DF"/>
    <w:rsid w:val="00913344"/>
    <w:rsid w:val="00914101"/>
    <w:rsid w:val="00920A5E"/>
    <w:rsid w:val="00924E37"/>
    <w:rsid w:val="0094356B"/>
    <w:rsid w:val="009531EF"/>
    <w:rsid w:val="00955053"/>
    <w:rsid w:val="009905BD"/>
    <w:rsid w:val="009910C4"/>
    <w:rsid w:val="00992D82"/>
    <w:rsid w:val="009A403B"/>
    <w:rsid w:val="009A7B05"/>
    <w:rsid w:val="009B1E32"/>
    <w:rsid w:val="009B692A"/>
    <w:rsid w:val="009C37E5"/>
    <w:rsid w:val="009C68E8"/>
    <w:rsid w:val="009D3B52"/>
    <w:rsid w:val="009D5454"/>
    <w:rsid w:val="009E7AE0"/>
    <w:rsid w:val="009F3EC7"/>
    <w:rsid w:val="00A079E3"/>
    <w:rsid w:val="00A15BF3"/>
    <w:rsid w:val="00A33904"/>
    <w:rsid w:val="00A4535B"/>
    <w:rsid w:val="00A5010A"/>
    <w:rsid w:val="00A5411C"/>
    <w:rsid w:val="00A5685E"/>
    <w:rsid w:val="00A76164"/>
    <w:rsid w:val="00A7796D"/>
    <w:rsid w:val="00A83FDC"/>
    <w:rsid w:val="00A948DC"/>
    <w:rsid w:val="00A97057"/>
    <w:rsid w:val="00AA1EDE"/>
    <w:rsid w:val="00AC0DAA"/>
    <w:rsid w:val="00AC3E66"/>
    <w:rsid w:val="00AC51B7"/>
    <w:rsid w:val="00AC6260"/>
    <w:rsid w:val="00AF18F4"/>
    <w:rsid w:val="00B05E60"/>
    <w:rsid w:val="00B144B5"/>
    <w:rsid w:val="00B15EC5"/>
    <w:rsid w:val="00B16C6F"/>
    <w:rsid w:val="00B269C8"/>
    <w:rsid w:val="00B34F42"/>
    <w:rsid w:val="00B52D55"/>
    <w:rsid w:val="00B5535F"/>
    <w:rsid w:val="00B851AB"/>
    <w:rsid w:val="00BA1B32"/>
    <w:rsid w:val="00BA3F9A"/>
    <w:rsid w:val="00BA608D"/>
    <w:rsid w:val="00BA74F4"/>
    <w:rsid w:val="00BB0A86"/>
    <w:rsid w:val="00BB14A0"/>
    <w:rsid w:val="00BB2CF0"/>
    <w:rsid w:val="00BB4800"/>
    <w:rsid w:val="00BC3722"/>
    <w:rsid w:val="00BC6C3F"/>
    <w:rsid w:val="00BD026C"/>
    <w:rsid w:val="00BD6EED"/>
    <w:rsid w:val="00BE04CF"/>
    <w:rsid w:val="00C12BDC"/>
    <w:rsid w:val="00C15031"/>
    <w:rsid w:val="00C15BF4"/>
    <w:rsid w:val="00C51347"/>
    <w:rsid w:val="00C52F6D"/>
    <w:rsid w:val="00C53A3E"/>
    <w:rsid w:val="00C6757B"/>
    <w:rsid w:val="00C73BA1"/>
    <w:rsid w:val="00C77C9D"/>
    <w:rsid w:val="00C82766"/>
    <w:rsid w:val="00C9171E"/>
    <w:rsid w:val="00CA111F"/>
    <w:rsid w:val="00CB041F"/>
    <w:rsid w:val="00CB2B8F"/>
    <w:rsid w:val="00CC2FE0"/>
    <w:rsid w:val="00CC7DFC"/>
    <w:rsid w:val="00CD35E7"/>
    <w:rsid w:val="00CD40A7"/>
    <w:rsid w:val="00CD41E0"/>
    <w:rsid w:val="00CF138E"/>
    <w:rsid w:val="00CF216B"/>
    <w:rsid w:val="00CF75DE"/>
    <w:rsid w:val="00D2618C"/>
    <w:rsid w:val="00D43F43"/>
    <w:rsid w:val="00D52EBD"/>
    <w:rsid w:val="00D640B1"/>
    <w:rsid w:val="00D64F31"/>
    <w:rsid w:val="00D70C5B"/>
    <w:rsid w:val="00D7143F"/>
    <w:rsid w:val="00D96A35"/>
    <w:rsid w:val="00DA6ED3"/>
    <w:rsid w:val="00DB25A1"/>
    <w:rsid w:val="00DB3C80"/>
    <w:rsid w:val="00DB5A17"/>
    <w:rsid w:val="00DC1C98"/>
    <w:rsid w:val="00DC3A8B"/>
    <w:rsid w:val="00DC67BA"/>
    <w:rsid w:val="00DD1FD3"/>
    <w:rsid w:val="00DD464F"/>
    <w:rsid w:val="00DE0FFD"/>
    <w:rsid w:val="00DE14E2"/>
    <w:rsid w:val="00DF459C"/>
    <w:rsid w:val="00E1157F"/>
    <w:rsid w:val="00E13DBC"/>
    <w:rsid w:val="00E1529B"/>
    <w:rsid w:val="00E15385"/>
    <w:rsid w:val="00E25530"/>
    <w:rsid w:val="00E32070"/>
    <w:rsid w:val="00E518FB"/>
    <w:rsid w:val="00E534A9"/>
    <w:rsid w:val="00E5789B"/>
    <w:rsid w:val="00E74212"/>
    <w:rsid w:val="00E765E9"/>
    <w:rsid w:val="00E809BE"/>
    <w:rsid w:val="00E841E2"/>
    <w:rsid w:val="00E9242C"/>
    <w:rsid w:val="00EA285C"/>
    <w:rsid w:val="00EA77BA"/>
    <w:rsid w:val="00EB0910"/>
    <w:rsid w:val="00EB36AC"/>
    <w:rsid w:val="00EB69C4"/>
    <w:rsid w:val="00EC0FBF"/>
    <w:rsid w:val="00EC3610"/>
    <w:rsid w:val="00EC38B2"/>
    <w:rsid w:val="00ED4991"/>
    <w:rsid w:val="00EF5599"/>
    <w:rsid w:val="00F06BE4"/>
    <w:rsid w:val="00F14DFE"/>
    <w:rsid w:val="00F23EA8"/>
    <w:rsid w:val="00F252E1"/>
    <w:rsid w:val="00F45FE6"/>
    <w:rsid w:val="00F523F2"/>
    <w:rsid w:val="00F54992"/>
    <w:rsid w:val="00F7594E"/>
    <w:rsid w:val="00F929E6"/>
    <w:rsid w:val="00F92E9C"/>
    <w:rsid w:val="00F93C37"/>
    <w:rsid w:val="00F9441A"/>
    <w:rsid w:val="00FB6678"/>
    <w:rsid w:val="00FC0907"/>
    <w:rsid w:val="00FC0FE1"/>
    <w:rsid w:val="00FC1C5B"/>
    <w:rsid w:val="00FC5F7B"/>
    <w:rsid w:val="00FD2532"/>
    <w:rsid w:val="00FE2D6A"/>
    <w:rsid w:val="00FE2FD4"/>
    <w:rsid w:val="00FE65BD"/>
    <w:rsid w:val="00FF1A2B"/>
    <w:rsid w:val="00FF6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FA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15BF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20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041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6819D2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1C0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Header">
    <w:name w:val="header"/>
    <w:basedOn w:val="Normal"/>
    <w:link w:val="HeaderChar"/>
    <w:uiPriority w:val="99"/>
    <w:rsid w:val="00655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55BA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55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55BAE"/>
    <w:rPr>
      <w:rFonts w:cs="Times New Roman"/>
    </w:rPr>
  </w:style>
  <w:style w:type="character" w:styleId="IntenseEmphasis">
    <w:name w:val="Intense Emphasis"/>
    <w:basedOn w:val="DefaultParagraphFont"/>
    <w:uiPriority w:val="99"/>
    <w:qFormat/>
    <w:rsid w:val="00265E77"/>
    <w:rPr>
      <w:rFonts w:cs="Times New Roman"/>
      <w:i/>
      <w:iCs/>
      <w:color w:val="5B9BD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04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4047</TotalTime>
  <Pages>2</Pages>
  <Words>768</Words>
  <Characters>4384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Depviddil</cp:lastModifiedBy>
  <cp:revision>187</cp:revision>
  <cp:lastPrinted>2025-12-19T12:52:00Z</cp:lastPrinted>
  <dcterms:created xsi:type="dcterms:W3CDTF">2017-11-28T13:17:00Z</dcterms:created>
  <dcterms:modified xsi:type="dcterms:W3CDTF">2025-12-19T12:52:00Z</dcterms:modified>
</cp:coreProperties>
</file>